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RECIBO DE FIANZA DE ALQUILER</w:t>
      </w:r>
    </w:p>
    <w:p/>
    <w:p>
      <w:r>
        <w:rPr>
          <w:b/>
          <w:sz w:val="20"/>
        </w:rPr>
        <w:t>Datos del Arrendador: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DNI/NIE: _______________________________________________________________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</w:t>
      </w:r>
    </w:p>
    <w:p/>
    <w:p>
      <w:r>
        <w:rPr>
          <w:b/>
          <w:sz w:val="20"/>
        </w:rPr>
        <w:t>Datos del Arrendatario:</w:t>
      </w:r>
    </w:p>
    <w:p>
      <w:r>
        <w:rPr>
          <w:b w:val="0"/>
          <w:sz w:val="20"/>
        </w:rPr>
        <w:t>Nombre y Apellidos: ____________________________________________________</w:t>
      </w:r>
    </w:p>
    <w:p>
      <w:r>
        <w:rPr>
          <w:b w:val="0"/>
          <w:sz w:val="20"/>
        </w:rPr>
        <w:t>DNI/NIE: _______________________________________________________________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</w:t>
      </w:r>
    </w:p>
    <w:p/>
    <w:p>
      <w:r>
        <w:rPr>
          <w:b/>
          <w:sz w:val="20"/>
        </w:rPr>
        <w:t>Datos del Inmueble Arrendado:</w:t>
      </w:r>
    </w:p>
    <w:p>
      <w:r>
        <w:rPr>
          <w:b w:val="0"/>
          <w:sz w:val="20"/>
        </w:rPr>
        <w:t>Dirección completa: _____________________________________________________</w:t>
      </w:r>
    </w:p>
    <w:p>
      <w:r>
        <w:rPr>
          <w:b w:val="0"/>
          <w:sz w:val="20"/>
        </w:rPr>
        <w:t>Tipo de inmueble: _______________________________________________________</w:t>
      </w:r>
    </w:p>
    <w:p>
      <w:r>
        <w:rPr>
          <w:b w:val="0"/>
          <w:sz w:val="20"/>
        </w:rPr>
        <w:t>Referencia catastral (si procede): ________________________________________</w:t>
      </w:r>
    </w:p>
    <w:p/>
    <w:p>
      <w:r>
        <w:rPr>
          <w:b/>
          <w:sz w:val="20"/>
        </w:rPr>
        <w:t>Cantidad entregada en concepto de fianza:</w:t>
      </w:r>
    </w:p>
    <w:p>
      <w:r>
        <w:rPr>
          <w:b w:val="0"/>
          <w:sz w:val="20"/>
        </w:rPr>
        <w:t>Cantidad: _________________ EUR</w:t>
      </w:r>
    </w:p>
    <w:p/>
    <w:p>
      <w:r>
        <w:rPr>
          <w:b/>
          <w:sz w:val="20"/>
        </w:rPr>
        <w:t>Cláusula 1 – Objeto de la fianza</w:t>
      </w:r>
    </w:p>
    <w:p>
      <w:r>
        <w:rPr>
          <w:b w:val="0"/>
          <w:sz w:val="20"/>
        </w:rPr>
        <w:t>El arrendatario entrega al arrendador la cantidad indicada como fianza, destinada a garantizar el cumplimiento de las obligaciones derivadas del contrato de arrendamiento y la correcta conservación del inmueble.</w:t>
      </w:r>
    </w:p>
    <w:p/>
    <w:p>
      <w:r>
        <w:rPr>
          <w:b/>
          <w:sz w:val="20"/>
        </w:rPr>
        <w:t>Cláusula 2 – Devolución de la fianza</w:t>
      </w:r>
    </w:p>
    <w:p>
      <w:r>
        <w:rPr>
          <w:b w:val="0"/>
          <w:sz w:val="20"/>
        </w:rPr>
        <w:t>La fianza será devuelta al arrendatario una vez finalizado el contrato y tras la comprobación del estado del inmueble, deduciendo, en su caso, las cantidades que correspondan por daños o incumplimientos.</w:t>
      </w:r>
    </w:p>
    <w:p/>
    <w:p>
      <w:r>
        <w:rPr>
          <w:b/>
          <w:sz w:val="20"/>
        </w:rPr>
        <w:t>Cláusula 3 – Plazo para la devolución</w:t>
      </w:r>
    </w:p>
    <w:p>
      <w:r>
        <w:rPr>
          <w:b w:val="0"/>
          <w:sz w:val="20"/>
        </w:rPr>
        <w:t>El arrendador deberá devolver la fianza dentro del plazo legal establecido tras la finalización del contrato de arrendamiento, salvo acuerdo en contrario entre las partes.</w:t>
      </w:r>
    </w:p>
    <w:p/>
    <w:p>
      <w:r>
        <w:rPr>
          <w:b/>
          <w:sz w:val="20"/>
        </w:rPr>
        <w:t>Cláusula 4 – Legislación aplicable</w:t>
      </w:r>
    </w:p>
    <w:p>
      <w:r>
        <w:rPr>
          <w:b w:val="0"/>
          <w:sz w:val="20"/>
        </w:rPr>
        <w:t>Este recibo y las obligaciones derivadas del mismo se rigen por la Ley de Arrendamientos Urbanos y demás normativa vigente aplicable en España.</w:t>
      </w:r>
    </w:p>
    <w:p/>
    <w:p/>
    <w:p>
      <w:r>
        <w:rPr>
          <w:b w:val="0"/>
          <w:sz w:val="20"/>
        </w:rPr>
        <w:t>Lugar y fecha de firma: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https://lex-inmobiliario.com/recibo-fianza-alquiler/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recibo-fianza-alquile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