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SUBROGACIÓN DE CONTRATO DE ALQUILER DE LOCAL COMERCIAL</w:t>
      </w:r>
    </w:p>
    <w:p/>
    <w:p>
      <w:r>
        <w:rPr>
          <w:b w:val="0"/>
          <w:sz w:val="20"/>
        </w:rPr>
        <w:t xml:space="preserve">Lugar : ____________________________    </w:t>
      </w:r>
    </w:p>
    <w:p/>
    <w:p>
      <w:r>
        <w:rPr>
          <w:b/>
          <w:sz w:val="20"/>
        </w:rPr>
        <w:t>REUNIDOS:</w:t>
      </w:r>
    </w:p>
    <w:p>
      <w:r>
        <w:rPr>
          <w:b w:val="0"/>
          <w:sz w:val="20"/>
        </w:rPr>
        <w:t>De una parte, D./Dña. ____________________________________________________, mayor de edad, con Documento Nacional de Identidad número ____________________, en nombre y representación de _______________________________, en calidad de ARRENDADOR.</w:t>
      </w:r>
    </w:p>
    <w:p>
      <w:r>
        <w:rPr>
          <w:b w:val="0"/>
          <w:sz w:val="20"/>
        </w:rPr>
        <w:t>Y de otra parte, D./Dña. ____________________________________________________, mayor de edad, con Documento Nacional de Identidad número ____________________, en calidad de SUBROGADO ARRENDATARIO.</w:t>
      </w:r>
    </w:p>
    <w:p/>
    <w:p>
      <w:r>
        <w:rPr>
          <w:b/>
          <w:sz w:val="20"/>
        </w:rPr>
        <w:t>EXPONEN:</w:t>
      </w:r>
    </w:p>
    <w:p>
      <w:r>
        <w:rPr>
          <w:b w:val="0"/>
          <w:sz w:val="20"/>
        </w:rPr>
        <w:t>I. Que con fecha ________________, el ARRENDADOR y el ARRENDATARIO celebrado contrato de arrendamiento sobre el local comercial sito en ____________________________________________________, con una duración y condiciones que se mantienen vigentes.</w:t>
      </w:r>
    </w:p>
    <w:p>
      <w:r>
        <w:rPr>
          <w:b w:val="0"/>
          <w:sz w:val="20"/>
        </w:rPr>
        <w:t>II. Que el ARRENDATARIO ha comunicado su intención de ceder y subrogar el contrato de arrendamiento a favor del SUBROGADO ARRENDATARIO, quien ha aceptado dicha subrogación.</w:t>
      </w:r>
    </w:p>
    <w:p>
      <w:r>
        <w:rPr>
          <w:b w:val="0"/>
          <w:sz w:val="20"/>
        </w:rPr>
        <w:t>III. Que ambas partes, junto con el ARRENDADOR, han convenido en formalizar el presente contrato de subrogación para regular dicha transmisión.</w:t>
      </w:r>
    </w:p>
    <w:p/>
    <w:p>
      <w:r>
        <w:rPr>
          <w:b/>
          <w:sz w:val="20"/>
        </w:rPr>
        <w:t>CLÁUSULAS</w:t>
      </w:r>
    </w:p>
    <w:p/>
    <w:p>
      <w:r>
        <w:rPr>
          <w:b/>
          <w:sz w:val="20"/>
        </w:rPr>
        <w:t>Primera. Objeto</w:t>
      </w:r>
    </w:p>
    <w:p>
      <w:r>
        <w:rPr>
          <w:b w:val="0"/>
          <w:sz w:val="20"/>
        </w:rPr>
        <w:t>El objeto del presente contrato es la subrogación del SUBROGADO ARRENDATARIO en la posición jurídica del ARRENDATARIO en el contrato de arrendamiento del local comercial descrito en el expositivo I, manteniéndose las condiciones pactadas en el mismo.</w:t>
      </w:r>
    </w:p>
    <w:p/>
    <w:p>
      <w:r>
        <w:rPr>
          <w:b/>
          <w:sz w:val="20"/>
        </w:rPr>
        <w:t>Segunda. Consentimiento del arrendador</w:t>
      </w:r>
    </w:p>
    <w:p>
      <w:r>
        <w:rPr>
          <w:b w:val="0"/>
          <w:sz w:val="20"/>
        </w:rPr>
        <w:t>El ARRENDADOR presta su consentimiento expreso para la subrogación del contrato de arrendamiento, conforme a lo establecido en el artículo 1575 del Código Civil y demás normativa aplicable.</w:t>
      </w:r>
    </w:p>
    <w:p/>
    <w:p>
      <w:r>
        <w:rPr>
          <w:b/>
          <w:sz w:val="20"/>
        </w:rPr>
        <w:t>Tercera. Condiciones del contrato subrogado</w:t>
      </w:r>
    </w:p>
    <w:p>
      <w:r>
        <w:rPr>
          <w:b w:val="0"/>
          <w:sz w:val="20"/>
        </w:rPr>
        <w:t>El SUBROGADO ARRENDATARIO asume todas las obligaciones derivadas del contrato de arrendamiento original, incluyendo el pago de la renta, la conservación del inmueble y el cumplimiento de las demás cláusulas pactadas.</w:t>
      </w:r>
    </w:p>
    <w:p/>
    <w:p>
      <w:r>
        <w:rPr>
          <w:b/>
          <w:sz w:val="20"/>
        </w:rPr>
        <w:t>Cuarta. Duración y prórroga</w:t>
      </w:r>
    </w:p>
    <w:p>
      <w:r>
        <w:rPr>
          <w:b w:val="0"/>
          <w:sz w:val="20"/>
        </w:rPr>
        <w:t>La duración del contrato subrogado será la que reste hasta la finalización del contrato original, con posibilidad de prórroga en los términos establecidos en el mismo.</w:t>
      </w:r>
    </w:p>
    <w:p/>
    <w:p>
      <w:r>
        <w:rPr>
          <w:b/>
          <w:sz w:val="20"/>
        </w:rPr>
        <w:t>Quinta. Fianza y garantías</w:t>
      </w:r>
    </w:p>
    <w:p>
      <w:r>
        <w:rPr>
          <w:b w:val="0"/>
          <w:sz w:val="20"/>
        </w:rPr>
        <w:t>El SUBROGADO ARRENDATARIO se subroga en la fianza entregada por el ARRENDATARIO, manteniéndose las garantías inicialmente constituidas, sin perjuicio de la actualización o constitución de nuevas garantías si así lo acuerdan las partes.</w:t>
      </w:r>
    </w:p>
    <w:p/>
    <w:p>
      <w:r>
        <w:rPr>
          <w:b/>
          <w:sz w:val="20"/>
        </w:rPr>
        <w:t>Sexta. Gastos y tributos</w:t>
      </w:r>
    </w:p>
    <w:p>
      <w:r>
        <w:rPr>
          <w:b w:val="0"/>
          <w:sz w:val="20"/>
        </w:rPr>
        <w:t>Los gastos y tributos derivados de la subrogación, salvo pacto en contrario, serán de cuenta del SUBROGADO ARRENDATARIO.</w:t>
      </w:r>
    </w:p>
    <w:p/>
    <w:p>
      <w:r>
        <w:rPr>
          <w:b/>
          <w:sz w:val="20"/>
        </w:rPr>
        <w:t>Séptima. Legislación aplicable y jurisdicción</w:t>
      </w:r>
    </w:p>
    <w:p>
      <w:r>
        <w:rPr>
          <w:b w:val="0"/>
          <w:sz w:val="20"/>
        </w:rPr>
        <w:t>El presente contrato se regirá por la legislación española, especialmente por lo dispuesto en la Ley de Arrendamientos Urbanos y el Código Civil. Para la resolución de cualquier controversia, las partes se someten expresamente a los Juzgados y Tribunales de la ciudad donde se encuentra el inmueble.</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SUBROGADO 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https://lex-inmobiliario.com/modelo-subrogacion-contrato-alquiler-local-comercial/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subrogacion-contrato-alquiler-local-comercial/"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