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DEMANDA DE DESAHUCIO POR NECESIDAD DEL ARRENDADOR</w:t>
      </w:r>
    </w:p>
    <w:p/>
    <w:p/>
    <w:p>
      <w:r>
        <w:rPr>
          <w:b/>
          <w:sz w:val="20"/>
        </w:rPr>
        <w:t>AL JUZGADO DE PRIMERA INSTANCIA QUE POR TURNO CORRESPONDA</w:t>
      </w:r>
    </w:p>
    <w:p/>
    <w:p>
      <w:r>
        <w:rPr>
          <w:b w:val="0"/>
          <w:sz w:val="20"/>
        </w:rPr>
        <w:t>Don/Doña ______________________________________, mayor de edad, con DNI nº _________________, con domicilio en ______________________________________, en calidad de arrendador/a, y bajo la representación que ostenta, ante el Juzgado comparezco y, como mejor proceda en Derecho, DIGO:</w:t>
      </w:r>
    </w:p>
    <w:p/>
    <w:p>
      <w:r>
        <w:rPr>
          <w:b/>
          <w:sz w:val="22"/>
        </w:rPr>
        <w:t>HECHOS</w:t>
      </w:r>
    </w:p>
    <w:p/>
    <w:p>
      <w:r>
        <w:rPr>
          <w:b w:val="0"/>
          <w:sz w:val="20"/>
        </w:rPr>
        <w:t>Primero. – Con fecha _______ se formalizó contrato de arrendamiento entre Don/Doña ____________________________________, como arrendador/a, y Don/Doña ____________________________________, como arrendatario/a, respecto del inmueble sito en ________________________________________________, destinado a vivienda habitual.</w:t>
      </w:r>
    </w:p>
    <w:p/>
    <w:p>
      <w:r>
        <w:rPr>
          <w:b w:val="0"/>
          <w:sz w:val="20"/>
        </w:rPr>
        <w:t>Segundo. – La renta mensual pactada fue de __________ euros, pagadera dentro de los cinco primeros días de cada mes, estableciéndose un plazo de duración inicial de _______ años, prorrogable conforme a la Ley de Arrendamientos Urbanos.</w:t>
      </w:r>
    </w:p>
    <w:p/>
    <w:p>
      <w:r>
        <w:rPr>
          <w:b w:val="0"/>
          <w:sz w:val="20"/>
        </w:rPr>
        <w:t>Tercero. – El arrendatario ha incumplido su obligación de entrega del inmueble en el plazo legalmente previsto, puesto que el contrato ha finalizado con anterioridad y el arrendatario permanece ocupando la vivienda sin título que lo legitime.</w:t>
      </w:r>
    </w:p>
    <w:p/>
    <w:p>
      <w:r>
        <w:rPr>
          <w:b w:val="0"/>
          <w:sz w:val="20"/>
        </w:rPr>
        <w:t>Cuarto. – El arrendador necesita el inmueble para uso propio, de sus familiares directos o allegados, conforme a lo dispuesto en el artículo 9 del Real Decreto-ley 7/2019, de 1 de marzo, y Ley 29/1994, de 24 de noviembre, de Arrendamientos Urbanos, motivos que justifican la presente demanda.</w:t>
      </w:r>
    </w:p>
    <w:p/>
    <w:p>
      <w:r>
        <w:rPr>
          <w:b/>
          <w:sz w:val="22"/>
        </w:rPr>
        <w:t>FUNDAMENTOS DE DERECHO</w:t>
      </w:r>
    </w:p>
    <w:p/>
    <w:p>
      <w:r>
        <w:rPr>
          <w:b w:val="0"/>
          <w:sz w:val="20"/>
        </w:rPr>
        <w:t>I. Competencia.- Es competente el Juzgado de Primera Instancia del lugar donde se ubica el inmueble, conforme a lo establecido en los artículos 50 y siguientes de la Ley de Enjuiciamiento Civil.</w:t>
      </w:r>
    </w:p>
    <w:p/>
    <w:p>
      <w:r>
        <w:rPr>
          <w:b w:val="0"/>
          <w:sz w:val="20"/>
        </w:rPr>
        <w:t>II. Legitimación.- El demandante ostenta la legitimación activa como arrendador y propietario del inmueble, y el demandado la legitimación pasiva como arrendatario.</w:t>
      </w:r>
    </w:p>
    <w:p/>
    <w:p>
      <w:r>
        <w:rPr>
          <w:b w:val="0"/>
          <w:sz w:val="20"/>
        </w:rPr>
        <w:t>III. Procedimiento.- Procede el juicio verbal previsto en el artículo 250.1.4º de la Ley de Enjuiciamiento Civil, por tratarse de demanda de desahucio de vivienda por necesidad del arrendador.</w:t>
      </w:r>
    </w:p>
    <w:p/>
    <w:p>
      <w:r>
        <w:rPr>
          <w:b w:val="0"/>
          <w:sz w:val="20"/>
        </w:rPr>
        <w:t>IV. Fondo.- Conforme al artículo 9 del Real Decreto-ley 7/2019 y la Ley de Arrendamientos Urbanos, el arrendador puede recuperar la vivienda para uso propio o de familiares, siempre que medie comunicación al arrendatario y se ajuste a los plazos legales; circunstancias que se dan en el presente caso.</w:t>
      </w:r>
    </w:p>
    <w:p/>
    <w:p>
      <w:r>
        <w:rPr>
          <w:b/>
          <w:sz w:val="22"/>
        </w:rPr>
        <w:t>PETICIÓN</w:t>
      </w:r>
    </w:p>
    <w:p/>
    <w:p>
      <w:r>
        <w:rPr>
          <w:b w:val="0"/>
          <w:sz w:val="20"/>
        </w:rPr>
        <w:t>Por todo lo expuesto, SUPLICO al Juzgado:</w:t>
      </w:r>
    </w:p>
    <w:p/>
    <w:p>
      <w:r>
        <w:rPr>
          <w:b w:val="0"/>
          <w:sz w:val="20"/>
        </w:rPr>
        <w:t>1. Que teniendo por presentado este escrito con los documentos que se acompañan y por formulada demanda de desahucio por necesidad del arrendador, se sirva admitirla y, previos los trámites legales, dicte en su día sentencia por la que se ordene el desahucio del inmueble sito en ____________________________________, con entrega de la posesión al demandante.</w:t>
      </w:r>
    </w:p>
    <w:p/>
    <w:p>
      <w:r>
        <w:rPr>
          <w:b w:val="0"/>
          <w:sz w:val="20"/>
        </w:rPr>
        <w:t>2. Que se condene al demandado al pago de las rentas y cantidades debidas hasta la entrega efectiva del inmueble.</w:t>
      </w:r>
    </w:p>
    <w:p/>
    <w:p>
      <w:r>
        <w:rPr>
          <w:b w:val="0"/>
          <w:sz w:val="20"/>
        </w:rPr>
        <w:t>3. Que se impongan las costas al demandado.</w:t>
      </w:r>
    </w:p>
    <w:p/>
    <w:p/>
    <w:p>
      <w:r>
        <w:rPr>
          <w:b w:val="0"/>
          <w:sz w:val="20"/>
        </w:rPr>
        <w:t>En ____________________, a _____ de ______________ de _______.</w:t>
      </w:r>
    </w:p>
    <w:p/>
    <w:p/>
    <w:p/>
    <w:p>
      <w:r>
        <w:rPr>
          <w:b w:val="0"/>
          <w:sz w:val="20"/>
        </w:rPr>
        <w:t>Fdo.: ____________________________________</w:t>
      </w:r>
    </w:p>
    <w:p>
      <w:r>
        <w:rPr>
          <w:b w:val="0"/>
          <w:sz w:val="20"/>
        </w:rPr>
        <w:t>DNI: ____________________________________</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Firma del Demandante</w:t>
            </w:r>
          </w:p>
        </w:tc>
        <w:tc>
          <w:tcPr>
            <w:tcW w:type="dxa" w:w="4986"/>
            <w:tcBorders>
              <w:top w:val="nil"/>
              <w:left w:val="nil"/>
              <w:bottom w:val="nil"/>
              <w:right w:val="nil"/>
              <w:insideH w:val="nil"/>
              <w:insideV w:val="nil"/>
            </w:tcBorders>
          </w:tcPr>
          <w:p>
            <w:pPr>
              <w:jc w:val="center"/>
            </w:pPr>
            <w:r>
              <w:t>Firma del Procurador (si procede)</w:t>
            </w:r>
          </w:p>
        </w:tc>
      </w:tr>
      <w:tr>
        <w:tc>
          <w:tcPr>
            <w:tcW w:type="dxa" w:w="4986"/>
            <w:tcBorders>
              <w:top w:val="nil"/>
              <w:left w:val="nil"/>
              <w:bottom w:val="nil"/>
              <w:right w:val="nil"/>
              <w:insideH w:val="nil"/>
              <w:insideV w:val="nil"/>
            </w:tcBorders>
          </w:tcPr>
          <w:p>
            <w:pPr>
              <w:jc w:val="center"/>
            </w:pPr>
            <w:r>
              <w:br/>
              <w:br/>
              <w:t>______________________________</w:t>
            </w:r>
          </w:p>
        </w:tc>
        <w:tc>
          <w:tcPr>
            <w:tcW w:type="dxa" w:w="4986"/>
            <w:tcBorders>
              <w:top w:val="nil"/>
              <w:left w:val="nil"/>
              <w:bottom w:val="nil"/>
              <w:right w:val="nil"/>
              <w:insideH w:val="nil"/>
              <w:insideV w:val="nil"/>
            </w:tcBorders>
          </w:tcPr>
          <w:p>
            <w:pPr>
              <w:jc w:val="center"/>
            </w:pPr>
            <w:r>
              <w:br/>
              <w:br/>
              <w:t>______________________________</w:t>
            </w:r>
          </w:p>
        </w:tc>
      </w:tr>
    </w:tbl>
    <w:p>
      <w:r>
        <w:br w:type="page"/>
      </w:r>
    </w:p>
    <w:p>
      <w:pPr>
        <w:jc w:val="center"/>
      </w:pPr>
      <w:r>
        <w:rPr>
          <w:color w:val="555555"/>
          <w:sz w:val="24"/>
        </w:rPr>
        <w:t>Fuente original de este documento:</w:t>
      </w:r>
    </w:p>
    <w:p>
      <w:pPr>
        <w:jc w:val="center"/>
      </w:pPr>
      <w:hyperlink r:id="rId9">
        <w:r>
          <w:rPr>
            <w:color w:val="0000FF"/>
            <w:u w:val="single"/>
          </w:rPr>
          <w:t>https://lex-inmobiliario.com/modelo-demanda-desahucio-por-necesidad-arrendador/</w:t>
        </w:r>
      </w:hyperlink>
    </w:p>
    <w:p>
      <w:pPr>
        <w:jc w:val="center"/>
      </w:pPr>
      <w:r>
        <w:rPr>
          <w:color w:val="555555"/>
          <w:sz w:val="26"/>
        </w:rPr>
        <w:t>¿Le resultó útil esta plantilla?</w:t>
      </w:r>
    </w:p>
    <w:p>
      <w:pPr>
        <w:jc w:val="center"/>
      </w:pPr>
      <w:r>
        <w:rPr>
          <w:color w:val="555555"/>
          <w:sz w:val="26"/>
        </w:rPr>
        <w:t>Encuentre más plantillas actualizadas en:</w:t>
      </w:r>
    </w:p>
    <w:p>
      <w:pPr>
        <w:jc w:val="center"/>
      </w:pPr>
      <w:hyperlink r:id="rId10">
        <w:r>
          <w:rPr>
            <w:color w:val="0000FF"/>
            <w:u w:val="single"/>
          </w:rPr>
          <w:t>https://lex-inmobiliario.com</w:t>
        </w:r>
      </w:hyperlink>
    </w:p>
    <w:p>
      <w:pPr>
        <w:jc w:val="center"/>
      </w:pPr>
      <w:r>
        <w:rPr>
          <w:color w:val="808080"/>
          <w:sz w:val="20"/>
        </w:rPr>
        <w:t>Esta plantilla está destinada exclusivamente para uso personal y no comercial.</w:t>
        <w:br/>
        <w:t>En caso de distribución o publicación, es obligatorio mencionar la fuente. © lex-inmobiliario.com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x-inmobiliario.com/modelo-demanda-desahucio-por-necesidad-arrendador/" TargetMode="External"/><Relationship Id="rId10" Type="http://schemas.openxmlformats.org/officeDocument/2006/relationships/hyperlink" Target="https://lex-inmobiliari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