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PRECONTRATO DE COMPRAVENTA DE INMUEBLE</w:t>
      </w:r>
    </w:p>
    <w:p/>
    <w:p>
      <w:r>
        <w:rPr>
          <w:b w:val="0"/>
          <w:sz w:val="20"/>
        </w:rPr>
        <w:t>Lugar : ____________________________    Fecha : ____________________________</w:t>
      </w:r>
    </w:p>
    <w:p/>
    <w:p>
      <w:r>
        <w:rPr>
          <w:b/>
          <w:sz w:val="20"/>
        </w:rPr>
        <w:t>Datos del Vendedor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Comprador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Inmueble objeto de compraventa :</w:t>
      </w:r>
    </w:p>
    <w:p>
      <w:r>
        <w:rPr>
          <w:b w:val="0"/>
          <w:sz w:val="20"/>
        </w:rPr>
        <w:t>Dirección : ____________________________________________________________</w:t>
      </w:r>
    </w:p>
    <w:p>
      <w:r>
        <w:rPr>
          <w:b w:val="0"/>
          <w:sz w:val="20"/>
        </w:rPr>
        <w:t>Referencia Catastral : _________________________________________________</w:t>
      </w:r>
    </w:p>
    <w:p>
      <w:r>
        <w:rPr>
          <w:b w:val="0"/>
          <w:sz w:val="20"/>
        </w:rPr>
        <w:t>Descripción Registral : _________________________________________________</w:t>
      </w:r>
    </w:p>
    <w:p>
      <w:r>
        <w:rPr>
          <w:b w:val="0"/>
          <w:sz w:val="20"/>
        </w:rPr>
        <w:t>Estado de cargas y gravámenes : ________________________________________</w:t>
      </w:r>
    </w:p>
    <w:p/>
    <w:p>
      <w:r>
        <w:rPr>
          <w:b/>
          <w:sz w:val="20"/>
        </w:rPr>
        <w:t>Precio y condiciones de pago :</w:t>
      </w:r>
    </w:p>
    <w:p>
      <w:r>
        <w:rPr>
          <w:b w:val="0"/>
          <w:sz w:val="20"/>
        </w:rPr>
        <w:t>Precio pactado : _________________ EUR</w:t>
      </w:r>
    </w:p>
    <w:p>
      <w:r>
        <w:rPr>
          <w:b w:val="0"/>
          <w:sz w:val="20"/>
        </w:rPr>
        <w:t>Forma de pago : ________________________________________________________</w:t>
      </w:r>
    </w:p>
    <w:p>
      <w:r>
        <w:rPr>
          <w:b w:val="0"/>
          <w:sz w:val="20"/>
        </w:rPr>
        <w:t>Entrega de señal/arras : _________________ EUR (importe entregado en concepto de arras confirmatorias/restituibles)</w:t>
      </w:r>
    </w:p>
    <w:p/>
    <w:p>
      <w:r>
        <w:rPr>
          <w:b/>
          <w:sz w:val="20"/>
        </w:rPr>
        <w:t>Cláusula 1 – Objeto del contrato</w:t>
      </w:r>
    </w:p>
    <w:p>
      <w:r>
        <w:rPr>
          <w:b w:val="0"/>
          <w:sz w:val="20"/>
        </w:rPr>
        <w:t>El vendedor se compromete a vender y el comprador a adquirir el inmueble descrito, conforme a las condiciones establecidas en este precontrato. Ambas partes reconocen que el presente documento tiene carácter vinculante y servirá de base para la posterior redacción del contrato definitivo.</w:t>
      </w:r>
    </w:p>
    <w:p/>
    <w:p>
      <w:r>
        <w:rPr>
          <w:b/>
          <w:sz w:val="20"/>
        </w:rPr>
        <w:t>Cláusula 2 – Plazo para la formalización del contrato definitivo</w:t>
      </w:r>
    </w:p>
    <w:p>
      <w:r>
        <w:rPr>
          <w:b w:val="0"/>
          <w:sz w:val="20"/>
        </w:rPr>
        <w:t>Las partes acuerdan que el contrato definitivo de compraventa se otorgará en escritura pública en un plazo máximo de _______ días desde la firma del presente precontrato, en la notaría que las partes determinen de común acuerdo.</w:t>
      </w:r>
    </w:p>
    <w:p/>
    <w:p>
      <w:r>
        <w:rPr>
          <w:b/>
          <w:sz w:val="20"/>
        </w:rPr>
        <w:t>Cláusula 3 – Obligaciones del vendedor</w:t>
      </w:r>
    </w:p>
    <w:p>
      <w:r>
        <w:rPr>
          <w:b w:val="0"/>
          <w:sz w:val="20"/>
        </w:rPr>
        <w:t>El vendedor garantiza que el inmueble está libre de cargas, gravámenes, arrendamientos o limitaciones que puedan afectar la transmisión de la propiedad, salvo los expresamente indicados en este precontrato. Asimismo, se compromete a entregar toda la documentación necesaria para la escrituración.</w:t>
      </w:r>
    </w:p>
    <w:p/>
    <w:p>
      <w:r>
        <w:rPr>
          <w:b/>
          <w:sz w:val="20"/>
        </w:rPr>
        <w:t>Cláusula 4 – Obligaciones del comprador</w:t>
      </w:r>
    </w:p>
    <w:p>
      <w:r>
        <w:rPr>
          <w:b w:val="0"/>
          <w:sz w:val="20"/>
        </w:rPr>
        <w:t>El comprador se compromete a abonar el precio pactado en los términos establecidos y a formalizar el contrato definitivo en el plazo convenido. Asimismo, acepta realizar los trámites necesarios para la inscripción registral y pago de impuestos y gastos que le correspondan.</w:t>
      </w:r>
    </w:p>
    <w:p/>
    <w:p>
      <w:r>
        <w:rPr>
          <w:b/>
          <w:sz w:val="20"/>
        </w:rPr>
        <w:t>Cláusula 5 – Arras y consecuencias del incumplimiento</w:t>
      </w:r>
    </w:p>
    <w:p>
      <w:r>
        <w:rPr>
          <w:b w:val="0"/>
          <w:sz w:val="20"/>
        </w:rPr>
        <w:t>El comprador entrega en este acto la cantidad de _______ euros en concepto de arras confirmatorias, que serán deducidas del precio final. En caso de incumplimiento por cualquiera de las partes, se aplicarán las consecuencias legales previstas en el artículo 1454 del Código Civil.</w:t>
      </w:r>
    </w:p>
    <w:p/>
    <w:p>
      <w:r>
        <w:rPr>
          <w:b/>
          <w:sz w:val="20"/>
        </w:rPr>
        <w:t>Cláusula 6 – Gastos y tributos</w:t>
      </w:r>
    </w:p>
    <w:p>
      <w:r>
        <w:rPr>
          <w:b w:val="0"/>
          <w:sz w:val="20"/>
        </w:rPr>
        <w:t>Los gastos derivados de la formalización del contrato definitivo, incluyendo impuestos, notarías y registros, serán asumidos conforme a la legislación vigente en España y lo pactado entre las partes.</w:t>
      </w:r>
    </w:p>
    <w:p/>
    <w:p>
      <w:r>
        <w:rPr>
          <w:b/>
          <w:sz w:val="20"/>
        </w:rPr>
        <w:t>Cláusula 7 – Legislación aplicable y jurisdicción</w:t>
      </w:r>
    </w:p>
    <w:p>
      <w:r>
        <w:rPr>
          <w:b w:val="0"/>
          <w:sz w:val="20"/>
        </w:rPr>
        <w:t>El presente precontrato se regirá por la legislación española. Para cualquier controversia que pudiera derivarse, las partes se someten expresamente a los Juzgados y Tribunales de la ciudad donde se encuentra el inmueble objeto de compraventa, renunciando a cualquier otro fuero que pudiera corresponderles.</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VENDEDOR</w:t>
            </w:r>
          </w:p>
        </w:tc>
        <w:tc>
          <w:tcPr>
            <w:tcW w:type="dxa" w:w="4986"/>
            <w:tcBorders>
              <w:top w:val="nil"/>
              <w:left w:val="nil"/>
              <w:bottom w:val="nil"/>
              <w:right w:val="nil"/>
              <w:insideH w:val="nil"/>
              <w:insideV w:val="nil"/>
            </w:tcBorders>
          </w:tcPr>
          <w:p>
            <w:pPr>
              <w:jc w:val="center"/>
            </w:pPr>
            <w:r>
              <w:t>COMPRADOR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https://lex-inmobiliario.com/modelo-de-precontrato-de-compraventa-de-inmueble/</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de-precontrato-de-compraventa-de-inmueble/"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