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PRECARIO DE FINCA RÚSTICA</w:t>
      </w:r>
    </w:p>
    <w:p/>
    <w:p>
      <w:r>
        <w:rPr>
          <w:b w:val="0"/>
          <w:sz w:val="20"/>
        </w:rPr>
        <w:t>Lugar : ____________________________    Fecha : ____________________________</w:t>
      </w:r>
    </w:p>
    <w:p/>
    <w:p>
      <w:r>
        <w:rPr>
          <w:b/>
          <w:sz w:val="20"/>
        </w:rPr>
        <w:t>Datos del Precario :</w:t>
      </w:r>
    </w:p>
    <w:p>
      <w:r>
        <w:rPr>
          <w:b w:val="0"/>
          <w:sz w:val="20"/>
        </w:rPr>
        <w:t>Nombre y Apellidos : ___________________________________________________</w:t>
      </w:r>
    </w:p>
    <w:p>
      <w:r>
        <w:rPr>
          <w:b w:val="0"/>
          <w:sz w:val="20"/>
        </w:rPr>
        <w:t>DNI/NIE : 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Propietario :</w:t>
      </w:r>
    </w:p>
    <w:p>
      <w:r>
        <w:rPr>
          <w:b w:val="0"/>
          <w:sz w:val="20"/>
        </w:rPr>
        <w:t>Nombre y Apellidos : ___________________________________________________</w:t>
      </w:r>
    </w:p>
    <w:p>
      <w:r>
        <w:rPr>
          <w:b w:val="0"/>
          <w:sz w:val="20"/>
        </w:rPr>
        <w:t>DNI/NIE : 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Descripción de la Finca Rústica :</w:t>
      </w:r>
    </w:p>
    <w:p>
      <w:r>
        <w:rPr>
          <w:b w:val="0"/>
          <w:sz w:val="20"/>
        </w:rPr>
        <w:t>Ubicación : ____________________________________________________________</w:t>
      </w:r>
    </w:p>
    <w:p>
      <w:r>
        <w:rPr>
          <w:b w:val="0"/>
          <w:sz w:val="20"/>
        </w:rPr>
        <w:t>Referencia Catastral : _________________________________________________</w:t>
      </w:r>
    </w:p>
    <w:p>
      <w:r>
        <w:rPr>
          <w:b w:val="0"/>
          <w:sz w:val="20"/>
        </w:rPr>
        <w:t>Superficie : ____________________________</w:t>
      </w:r>
    </w:p>
    <w:p>
      <w:r>
        <w:rPr>
          <w:b w:val="0"/>
          <w:sz w:val="20"/>
        </w:rPr>
        <w:t>Linderos : _____________________________________________________________</w:t>
      </w:r>
    </w:p>
    <w:p/>
    <w:p>
      <w:r>
        <w:rPr>
          <w:b/>
          <w:sz w:val="20"/>
        </w:rPr>
        <w:t>Cláusula 1 – Objeto del contrato</w:t>
      </w:r>
    </w:p>
    <w:p>
      <w:r>
        <w:rPr>
          <w:b w:val="0"/>
          <w:sz w:val="20"/>
        </w:rPr>
        <w:t>El propietario cede en precario al precario el uso gratuito de la finca rústica descrita, quedando éste autorizado exclusivamente para el uso que se estipula en este contrato, sin que exista transmisión de la propiedad ni derecho alguno distinto al uso temporal y gratuito.</w:t>
      </w:r>
    </w:p>
    <w:p/>
    <w:p>
      <w:r>
        <w:rPr>
          <w:b/>
          <w:sz w:val="20"/>
        </w:rPr>
        <w:t>Cláusula 2 – Duración</w:t>
      </w:r>
    </w:p>
    <w:p>
      <w:r>
        <w:rPr>
          <w:b w:val="0"/>
          <w:sz w:val="20"/>
        </w:rPr>
        <w:t>El presente contrato tendrá una duración de ________________, iniciándose en el momento de la firma. Podrá ser renovado expresa y por escrito por ambas partes o extinguirse conforme a lo pactado.</w:t>
      </w:r>
    </w:p>
    <w:p/>
    <w:p>
      <w:r>
        <w:rPr>
          <w:b/>
          <w:sz w:val="20"/>
        </w:rPr>
        <w:t>Cláusula 3 – Obligaciones del Precario</w:t>
      </w:r>
    </w:p>
    <w:p>
      <w:r>
        <w:rPr>
          <w:b w:val="0"/>
          <w:sz w:val="20"/>
        </w:rPr>
        <w:t>El precario se compromete a conservar la finca en buen estado, realizando únicamente los trabajos necesarios para el correcto mantenimiento y evitando cualquier actividad que pueda dañar o alterar la finca. No podrá ceder, alquilar o transferir su uso a terceros sin consentimiento expreso y por escrito del propietario.</w:t>
      </w:r>
    </w:p>
    <w:p/>
    <w:p>
      <w:r>
        <w:rPr>
          <w:b/>
          <w:sz w:val="20"/>
        </w:rPr>
        <w:t>Cláusula 4 – Prohibición de contraprestación</w:t>
      </w:r>
    </w:p>
    <w:p>
      <w:r>
        <w:rPr>
          <w:b w:val="0"/>
          <w:sz w:val="20"/>
        </w:rPr>
        <w:t>La cesión se realiza de forma gratuita, sin contraprestación económica alguna. Cualquier aportación económica o en especie deberá ser expresamente pactada y documentada aparte.</w:t>
      </w:r>
    </w:p>
    <w:p/>
    <w:p>
      <w:r>
        <w:rPr>
          <w:b/>
          <w:sz w:val="20"/>
        </w:rPr>
        <w:t>Cláusula 5 – Responsabilidad</w:t>
      </w:r>
    </w:p>
    <w:p>
      <w:r>
        <w:rPr>
          <w:b w:val="0"/>
          <w:sz w:val="20"/>
        </w:rPr>
        <w:t>El precario responderá de los daños causados por su culpa o negligencia en la finca durante el uso del bien, quedando exento el propietario de cualquier responsabilidad derivada del uso por parte del precario.</w:t>
      </w:r>
    </w:p>
    <w:p/>
    <w:p>
      <w:r>
        <w:rPr>
          <w:b/>
          <w:sz w:val="20"/>
        </w:rPr>
        <w:t>Cláusula 6 – Extinción del contrato</w:t>
      </w:r>
    </w:p>
    <w:p>
      <w:r>
        <w:rPr>
          <w:b w:val="0"/>
          <w:sz w:val="20"/>
        </w:rPr>
        <w:t>El contrato podrá extinguirse por mutuo acuerdo, por incumplimiento de las obligaciones del precario, o por requerimiento del propietario con un preaviso mínimo de ________________ días. A la extinción, el precario deberá restituir la finca rústica en el estado en que la recibió, salvo el deterioro natural derivado del uso legítimo.</w:t>
      </w:r>
    </w:p>
    <w:p/>
    <w:p>
      <w:r>
        <w:rPr>
          <w:b/>
          <w:sz w:val="20"/>
        </w:rPr>
        <w:t>Cláusula 7 – Legislación aplicable y jurisdicción</w:t>
      </w:r>
    </w:p>
    <w:p>
      <w:r>
        <w:rPr>
          <w:b w:val="0"/>
          <w:sz w:val="20"/>
        </w:rPr>
        <w:t>Este contrato se rige por lo dispuesto en el Código Civil y demás normativa aplicable en España. Para cualquier controversia derivada del presente contrato, las partes se someten expresamente a los juzgados y tribunales del domicilio del propietario.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PROPIETARIO</w:t>
            </w:r>
          </w:p>
        </w:tc>
        <w:tc>
          <w:tcPr>
            <w:tcW w:type="dxa" w:w="4986"/>
            <w:tcBorders>
              <w:top w:val="nil"/>
              <w:left w:val="nil"/>
              <w:bottom w:val="nil"/>
              <w:right w:val="nil"/>
              <w:insideH w:val="nil"/>
              <w:insideV w:val="nil"/>
            </w:tcBorders>
          </w:tcPr>
          <w:p>
            <w:pPr>
              <w:jc w:val="center"/>
            </w:pPr>
            <w:r>
              <w:t>PRECARIO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https://lex-inmobiliario.com/modelo-contrato-precario-finca-rustica/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precario-finca-rustica/"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