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ARRENDAMIENTO RÚSTICO SENCILLO</w:t>
      </w:r>
    </w:p>
    <w:p/>
    <w:p>
      <w:r>
        <w:rPr>
          <w:b/>
          <w:sz w:val="20"/>
        </w:rPr>
        <w:t>DATOS DEL ARRENDADOR:</w:t>
      </w:r>
    </w:p>
    <w:p>
      <w:r>
        <w:rPr>
          <w:b w:val="0"/>
          <w:sz w:val="20"/>
        </w:rPr>
        <w:t>Nombre y apellidos: ________________________________________________</w:t>
      </w:r>
    </w:p>
    <w:p>
      <w:r>
        <w:rPr>
          <w:b w:val="0"/>
          <w:sz w:val="20"/>
        </w:rPr>
        <w:t>DNI/NIE: 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</w:t>
      </w:r>
    </w:p>
    <w:p/>
    <w:p>
      <w:r>
        <w:rPr>
          <w:b/>
          <w:sz w:val="20"/>
        </w:rPr>
        <w:t>DATOS DEL ARRENDATARIO:</w:t>
      </w:r>
    </w:p>
    <w:p>
      <w:r>
        <w:rPr>
          <w:b w:val="0"/>
          <w:sz w:val="20"/>
        </w:rPr>
        <w:t>Nombre y apellidos: ________________________________________________</w:t>
      </w:r>
    </w:p>
    <w:p>
      <w:r>
        <w:rPr>
          <w:b w:val="0"/>
          <w:sz w:val="20"/>
        </w:rPr>
        <w:t>DNI/NIE: 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</w:t>
      </w:r>
    </w:p>
    <w:p/>
    <w:p>
      <w:r>
        <w:rPr>
          <w:b/>
          <w:sz w:val="20"/>
        </w:rPr>
        <w:t>DESCRIPCIÓN DEL INMUEBLE ARRENDADO:</w:t>
      </w:r>
    </w:p>
    <w:p>
      <w:r>
        <w:rPr>
          <w:b w:val="0"/>
          <w:sz w:val="20"/>
        </w:rPr>
        <w:t>Finca rústica sita en _________________________________________________</w:t>
      </w:r>
    </w:p>
    <w:p>
      <w:r>
        <w:rPr>
          <w:b w:val="0"/>
          <w:sz w:val="20"/>
        </w:rPr>
        <w:t>Finca registral número: _______________________________________________</w:t>
      </w:r>
    </w:p>
    <w:p>
      <w:r>
        <w:rPr>
          <w:b w:val="0"/>
          <w:sz w:val="20"/>
        </w:rPr>
        <w:t>Superficie: __________________ hectáreas</w:t>
      </w:r>
    </w:p>
    <w:p>
      <w:r>
        <w:rPr>
          <w:b w:val="0"/>
          <w:sz w:val="20"/>
        </w:rPr>
        <w:t>Linderos: ____________________________________________________________</w:t>
      </w:r>
    </w:p>
    <w:p/>
    <w:p>
      <w:r>
        <w:rPr>
          <w:b/>
          <w:sz w:val="20"/>
        </w:rPr>
        <w:t>DURACIÓN DEL CONTRATO:</w:t>
      </w:r>
    </w:p>
    <w:p>
      <w:r>
        <w:rPr>
          <w:b w:val="0"/>
          <w:sz w:val="20"/>
        </w:rPr>
        <w:t>El presente contrato de arrendamiento tendrá una duración de ______________ años,</w:t>
      </w:r>
    </w:p>
    <w:p>
      <w:r>
        <w:rPr>
          <w:b w:val="0"/>
          <w:sz w:val="20"/>
        </w:rPr>
        <w:t>comenzando a regir desde la fecha de su firma y finalizando sin necesidad de requerimiento previo.</w:t>
      </w:r>
    </w:p>
    <w:p/>
    <w:p>
      <w:r>
        <w:rPr>
          <w:b/>
          <w:sz w:val="20"/>
        </w:rPr>
        <w:t>RENTA:</w:t>
      </w:r>
    </w:p>
    <w:p>
      <w:r>
        <w:rPr>
          <w:b w:val="0"/>
          <w:sz w:val="20"/>
        </w:rPr>
        <w:t>El arrendatario se obliga a pagar al arrendador la cantidad de ________ euros (€________) anuales,</w:t>
      </w:r>
    </w:p>
    <w:p>
      <w:r>
        <w:rPr>
          <w:b w:val="0"/>
          <w:sz w:val="20"/>
        </w:rPr>
        <w:t>que se abonarán en un pago único anual o en los plazos que se acuerden.</w:t>
      </w:r>
    </w:p>
    <w:p/>
    <w:p>
      <w:r>
        <w:rPr>
          <w:b/>
          <w:sz w:val="20"/>
        </w:rPr>
        <w:t>ACTUALIZACIÓN DE LA RENTA:</w:t>
      </w:r>
    </w:p>
    <w:p>
      <w:r>
        <w:rPr>
          <w:b w:val="0"/>
          <w:sz w:val="20"/>
        </w:rPr>
        <w:t>La renta pactada se actualizará anualmente conforme al índice de precios al consumo (IPC) publicado por el Instituto Nacional de Estadística o índice legal que le sustituya.</w:t>
      </w:r>
    </w:p>
    <w:p/>
    <w:p>
      <w:r>
        <w:rPr>
          <w:b/>
          <w:sz w:val="20"/>
        </w:rPr>
        <w:t>USO Y DESTINO:</w:t>
      </w:r>
    </w:p>
    <w:p>
      <w:r>
        <w:rPr>
          <w:b w:val="0"/>
          <w:sz w:val="20"/>
        </w:rPr>
        <w:t>El arrendatario destinará la finca exclusivamente a actividades agrícolas, ganaderas o forestales,</w:t>
      </w:r>
    </w:p>
    <w:p>
      <w:r>
        <w:rPr>
          <w:b w:val="0"/>
          <w:sz w:val="20"/>
        </w:rPr>
        <w:t>quedando prohibido cualquier otro uso sin consentimiento expreso y por escrito del arrendador.</w:t>
      </w:r>
    </w:p>
    <w:p/>
    <w:p>
      <w:r>
        <w:rPr>
          <w:b/>
          <w:sz w:val="20"/>
        </w:rPr>
        <w:t>CONSERVACIÓN Y OBRAS:</w:t>
      </w:r>
    </w:p>
    <w:p>
      <w:r>
        <w:rPr>
          <w:b w:val="0"/>
          <w:sz w:val="20"/>
        </w:rPr>
        <w:t>El arrendatario deberá conservar la finca en buen estado, realizando las labores de cultivo y mantenimiento necesarias.</w:t>
      </w:r>
    </w:p>
    <w:p>
      <w:r>
        <w:rPr>
          <w:b w:val="0"/>
          <w:sz w:val="20"/>
        </w:rPr>
        <w:t>No podrá realizar obras de mejora, modificación o alteración sin autorización expresa del arrendador.</w:t>
      </w:r>
    </w:p>
    <w:p/>
    <w:p>
      <w:r>
        <w:rPr>
          <w:b/>
          <w:sz w:val="20"/>
        </w:rPr>
        <w:t>SUBARRENDAMIENTO Y CESIÓN:</w:t>
      </w:r>
    </w:p>
    <w:p>
      <w:r>
        <w:rPr>
          <w:b w:val="0"/>
          <w:sz w:val="20"/>
        </w:rPr>
        <w:t>Queda prohibido expresamente el subarriendo o cesión del presente contrato sin autorización escrita del arrendador.</w:t>
      </w:r>
    </w:p>
    <w:p/>
    <w:p>
      <w:r>
        <w:rPr>
          <w:b/>
          <w:sz w:val="20"/>
        </w:rPr>
        <w:t>TERMINACIÓN DEL CONTRATO:</w:t>
      </w:r>
    </w:p>
    <w:p>
      <w:r>
        <w:rPr>
          <w:b w:val="0"/>
          <w:sz w:val="20"/>
        </w:rPr>
        <w:t>El contrato podrá resolverse por mutuo acuerdo, incumplimiento de alguna de las partes, o por finalización del plazo pactado.</w:t>
      </w:r>
    </w:p>
    <w:p>
      <w:r>
        <w:rPr>
          <w:b w:val="0"/>
          <w:sz w:val="20"/>
        </w:rPr>
        <w:t>En caso de incumplimiento, la parte cumplidora podrá exigir el desahucio y las indemnizaciones legalmente previstas.</w:t>
      </w:r>
    </w:p>
    <w:p/>
    <w:p>
      <w:r>
        <w:rPr>
          <w:b/>
          <w:sz w:val="20"/>
        </w:rPr>
        <w:t>INCUMPLIMIENTO Y RESPONSABILIDADES:</w:t>
      </w:r>
    </w:p>
    <w:p>
      <w:r>
        <w:rPr>
          <w:b w:val="0"/>
          <w:sz w:val="20"/>
        </w:rPr>
        <w:t>El arrendatario responderá frente al arrendador de los daños y perjuicios causados por incumplimiento de las obligaciones asumidas.</w:t>
      </w:r>
    </w:p>
    <w:p>
      <w:r>
        <w:rPr>
          <w:b w:val="0"/>
          <w:sz w:val="20"/>
        </w:rPr>
        <w:t>El arrendador responderá únicamente de los vicios ocultos y defectos que impidan el uso adecuado de la finca.</w:t>
      </w:r>
    </w:p>
    <w:p/>
    <w:p>
      <w:r>
        <w:rPr>
          <w:b/>
          <w:sz w:val="20"/>
        </w:rPr>
        <w:t>LEGISLACIÓN APLICABLE Y JURISDICCIÓN:</w:t>
      </w:r>
    </w:p>
    <w:p>
      <w:r>
        <w:rPr>
          <w:b w:val="0"/>
          <w:sz w:val="20"/>
        </w:rPr>
        <w:t>El presente contrato se regirá por lo dispuesto en el Código Civil, la Ley de Arrendamientos Rústicos y demás normativa aplicable en España.</w:t>
      </w:r>
    </w:p>
    <w:p>
      <w:r>
        <w:rPr>
          <w:b w:val="0"/>
          <w:sz w:val="20"/>
        </w:rPr>
        <w:t>Para cualquier controversia derivada del presente contrato, las partes se someten expresamente a los Juzgados y Tribunales de ____________________.</w:t>
      </w:r>
    </w:p>
    <w:p/>
    <w:p/>
    <w:p>
      <w:r>
        <w:rPr>
          <w:b w:val="0"/>
          <w:sz w:val="20"/>
        </w:rPr>
        <w:t>Lugar y fecha de la firma: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https://lex-inmobiliario.com/modelo-contrato-arrendamiento-rustico-sencillo/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ontrato-arrendamiento-rustico-sencill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