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DE VIVIENDA EN NAVARRA</w:t>
      </w:r>
    </w:p>
    <w:p/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arrendador da en arrendamiento al arrendatario, que acepta, la vivienda ubicada en _________________________________________________________</w:t>
      </w:r>
    </w:p>
    <w:p>
      <w:r>
        <w:rPr>
          <w:b w:val="0"/>
          <w:sz w:val="20"/>
        </w:rPr>
        <w:t>de conformidad con las condiciones siguientes:</w:t>
      </w:r>
    </w:p>
    <w:p/>
    <w:p>
      <w:r>
        <w:rPr>
          <w:b/>
          <w:sz w:val="20"/>
        </w:rPr>
        <w:t>CLÁUSULA 1 – DURACIÓN</w:t>
      </w:r>
    </w:p>
    <w:p>
      <w:r>
        <w:rPr>
          <w:b w:val="0"/>
          <w:sz w:val="20"/>
        </w:rPr>
        <w:t>El contrato tendrá una duración de _______ años, comenzando en el momento de la firma del presente documento.</w:t>
      </w:r>
    </w:p>
    <w:p>
      <w:r>
        <w:rPr>
          <w:b w:val="0"/>
          <w:sz w:val="20"/>
        </w:rPr>
        <w:t>Transcurrido dicho plazo, se prorrogará automáticamente por plazos anuales, salvo que cualquiera de las partes comunique su voluntad de no renovarlo con una antelación mínima de 30 días al vencimiento.</w:t>
      </w:r>
    </w:p>
    <w:p/>
    <w:p>
      <w:r>
        <w:rPr>
          <w:b/>
          <w:sz w:val="20"/>
        </w:rPr>
        <w:t>CLÁUSULA 2 – RENTA</w:t>
      </w:r>
    </w:p>
    <w:p>
      <w:r>
        <w:rPr>
          <w:b w:val="0"/>
          <w:sz w:val="20"/>
        </w:rPr>
        <w:t>La renta mensual se fija en la cantidad de _____________ euros, que el arrendatario se obliga a pagar por meses anticipados dentro de los cinco primeros días de cada mes, en la cuenta bancaria que el arrendador designe.</w:t>
      </w:r>
    </w:p>
    <w:p>
      <w:r>
        <w:rPr>
          <w:b w:val="0"/>
          <w:sz w:val="20"/>
        </w:rPr>
        <w:t>La renta podrá ser actualizada anualmente conforme al IPC u otro índice legalmente establecido.</w:t>
      </w:r>
    </w:p>
    <w:p/>
    <w:p>
      <w:r>
        <w:rPr>
          <w:b/>
          <w:sz w:val="20"/>
        </w:rPr>
        <w:t>CLÁUSULA 3 – FIANZA</w:t>
      </w:r>
    </w:p>
    <w:p>
      <w:r>
        <w:rPr>
          <w:b w:val="0"/>
          <w:sz w:val="20"/>
        </w:rPr>
        <w:t>El arrendatario entrega en este acto la cantidad de _____________ euros en concepto de fianza, conforme a lo establecido en la Ley de Arrendamientos Urbanos.</w:t>
      </w:r>
    </w:p>
    <w:p>
      <w:r>
        <w:rPr>
          <w:b w:val="0"/>
          <w:sz w:val="20"/>
        </w:rPr>
        <w:t>La fianza será devuelta al arrendatario una vez finalizado el contrato y comprobado el buen estado de la vivienda, descontando, en su caso, los daños o cantidades pendientes.</w:t>
      </w:r>
    </w:p>
    <w:p/>
    <w:p>
      <w:r>
        <w:rPr>
          <w:b/>
          <w:sz w:val="20"/>
        </w:rPr>
        <w:t>CLÁUSULA 4 – USO Y CONSERVACIÓN DE LA VIVIENDA</w:t>
      </w:r>
    </w:p>
    <w:p>
      <w:r>
        <w:rPr>
          <w:b w:val="0"/>
          <w:sz w:val="20"/>
        </w:rPr>
        <w:t>El arrendatario destinará la vivienda exclusivamente a uso de residencia habitual, quedando prohibido subarrendarla o cederla sin autorización expresa del arrendador.</w:t>
      </w:r>
    </w:p>
    <w:p>
      <w:r>
        <w:rPr>
          <w:b w:val="0"/>
          <w:sz w:val="20"/>
        </w:rPr>
        <w:t>El arrendatario se compromete a conservar la vivienda en buen estado, realizando las reparaciones menores que sean necesarias por el uso ordinario.</w:t>
      </w:r>
    </w:p>
    <w:p/>
    <w:p>
      <w:r>
        <w:rPr>
          <w:b/>
          <w:sz w:val="20"/>
        </w:rPr>
        <w:t>CLÁUSULA 5 – OBRAS Y REPARACIONES</w:t>
      </w:r>
    </w:p>
    <w:p>
      <w:r>
        <w:rPr>
          <w:b w:val="0"/>
          <w:sz w:val="20"/>
        </w:rPr>
        <w:t>El arrendador será responsable de las reparaciones necesarias para mantener la vivienda en condiciones habitables, salvo aquellas ocasionadas por el uso indebido o negligente del arrendatario.</w:t>
      </w:r>
    </w:p>
    <w:p>
      <w:r>
        <w:rPr>
          <w:b w:val="0"/>
          <w:sz w:val="20"/>
        </w:rPr>
        <w:t>El arrendatario deberá permitir el acceso a la vivienda para realizar las reparaciones convenidas o urgentes.</w:t>
      </w:r>
    </w:p>
    <w:p/>
    <w:p>
      <w:r>
        <w:rPr>
          <w:b/>
          <w:sz w:val="20"/>
        </w:rPr>
        <w:t>CLÁUSULA 6 – GASTOS Y SUMINISTROS</w:t>
      </w:r>
    </w:p>
    <w:p>
      <w:r>
        <w:rPr>
          <w:b w:val="0"/>
          <w:sz w:val="20"/>
        </w:rPr>
        <w:t>Serán por cuenta del arrendador los gastos de comunidad, contribución y otros impuestos que graven la vivienda.</w:t>
      </w:r>
    </w:p>
    <w:p>
      <w:r>
        <w:rPr>
          <w:b w:val="0"/>
          <w:sz w:val="20"/>
        </w:rPr>
        <w:t>Serán por cuenta del arrendatario los consumos de agua, electricidad, gas y otros suministros que utilice.</w:t>
      </w:r>
    </w:p>
    <w:p/>
    <w:p>
      <w:r>
        <w:rPr>
          <w:b/>
          <w:sz w:val="20"/>
        </w:rPr>
        <w:t>CLÁUSULA 7 – RESOLUCIÓN ANTICIPADA</w:t>
      </w:r>
    </w:p>
    <w:p>
      <w:r>
        <w:rPr>
          <w:b w:val="0"/>
          <w:sz w:val="20"/>
        </w:rPr>
        <w:t>El arrendatario podrá desistir del contrato transcurridos al menos seis meses, comunicándolo al arrendador con un preaviso mínimo de 30 días.</w:t>
      </w:r>
    </w:p>
    <w:p>
      <w:r>
        <w:rPr>
          <w:b w:val="0"/>
          <w:sz w:val="20"/>
        </w:rPr>
        <w:t>En caso de incumplimiento de cualquiera de las partes, la otra podrá resolver el contrato conforme a la legislación vigente.</w:t>
      </w:r>
    </w:p>
    <w:p/>
    <w:p>
      <w:r>
        <w:rPr>
          <w:b/>
          <w:sz w:val="20"/>
        </w:rPr>
        <w:t>CLÁUSULA 8 – JURISDICCIÓN</w:t>
      </w:r>
    </w:p>
    <w:p>
      <w:r>
        <w:rPr>
          <w:b w:val="0"/>
          <w:sz w:val="20"/>
        </w:rPr>
        <w:t>Para la interpretación y cumplimiento del presente contrato, las partes se someten a la jurisdicción de los tribunales de Navarra, renunciando a cualquier otro fuero que pudiera corresponderles.</w:t>
      </w:r>
    </w:p>
    <w:p/>
    <w:p/>
    <w:p>
      <w:r>
        <w:rPr>
          <w:b w:val="0"/>
          <w:sz w:val="20"/>
        </w:rPr>
        <w:t>Lugar de celebración del contrato : _________________________________________</w:t>
      </w:r>
    </w:p>
    <w:p>
      <w:r>
        <w:rPr>
          <w:b w:val="0"/>
          <w:sz w:val="20"/>
        </w:rPr>
        <w:t>Firmado en prueba de conformidad, a continuación: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https://lex-inmobiliario.com/modelo-contrato-alquiler-vivienda-navarra/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lquiler-vivienda-navarr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