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ALQUILER PARA VARIOS PROPIETARIOS</w:t>
      </w:r>
    </w:p>
    <w:p/>
    <w:p>
      <w:r>
        <w:rPr>
          <w:b/>
          <w:sz w:val="20"/>
        </w:rPr>
        <w:t>Datos de los Propietarios:</w:t>
      </w:r>
    </w:p>
    <w:p>
      <w:r>
        <w:rPr>
          <w:b w:val="0"/>
          <w:sz w:val="20"/>
        </w:rPr>
        <w:t>Nombre y Apellidos: _______________________________________________________</w:t>
      </w:r>
    </w:p>
    <w:p>
      <w:r>
        <w:rPr>
          <w:b w:val="0"/>
          <w:sz w:val="20"/>
        </w:rPr>
        <w:t>Nº Documento de Identidad: ________________________________________________</w:t>
      </w:r>
    </w:p>
    <w:p>
      <w:r>
        <w:rPr>
          <w:b w:val="0"/>
          <w:sz w:val="20"/>
        </w:rPr>
        <w:t>Dirección: _______________________________________________________________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________________________________________________________________</w:t>
      </w:r>
    </w:p>
    <w:p/>
    <w:p>
      <w:r>
        <w:rPr>
          <w:b/>
          <w:sz w:val="20"/>
        </w:rPr>
        <w:t>Datos del Arrendatario:</w:t>
      </w:r>
    </w:p>
    <w:p>
      <w:r>
        <w:rPr>
          <w:b w:val="0"/>
          <w:sz w:val="20"/>
        </w:rPr>
        <w:t>Nombre y Apellidos: _______________________________________________________</w:t>
      </w:r>
    </w:p>
    <w:p>
      <w:r>
        <w:rPr>
          <w:b w:val="0"/>
          <w:sz w:val="20"/>
        </w:rPr>
        <w:t>Nº Documento de Identidad: ________________________________________________</w:t>
      </w:r>
    </w:p>
    <w:p>
      <w:r>
        <w:rPr>
          <w:b w:val="0"/>
          <w:sz w:val="20"/>
        </w:rPr>
        <w:t>Dirección: _______________________________________________________________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________________________________________________________________</w:t>
      </w:r>
    </w:p>
    <w:p/>
    <w:p>
      <w:r>
        <w:rPr>
          <w:b/>
          <w:sz w:val="20"/>
        </w:rPr>
        <w:t>Descripción del inmueble objeto del contrato:</w:t>
      </w:r>
    </w:p>
    <w:p>
      <w:r>
        <w:rPr>
          <w:b w:val="0"/>
          <w:sz w:val="20"/>
        </w:rPr>
        <w:t>Dirección: _______________________________________________________________</w:t>
      </w:r>
    </w:p>
    <w:p>
      <w:r>
        <w:rPr>
          <w:b w:val="0"/>
          <w:sz w:val="20"/>
        </w:rPr>
        <w:t>Tipo de inmueble: _________________________________________________________</w:t>
      </w:r>
    </w:p>
    <w:p>
      <w:r>
        <w:rPr>
          <w:b w:val="0"/>
          <w:sz w:val="20"/>
        </w:rPr>
        <w:t>Superficie aproximada: _____________________ m²</w:t>
      </w:r>
    </w:p>
    <w:p>
      <w:r>
        <w:rPr>
          <w:b w:val="0"/>
          <w:sz w:val="20"/>
        </w:rPr>
        <w:t>Características principales: ______________________________________________</w:t>
      </w:r>
    </w:p>
    <w:p/>
    <w:p>
      <w:r>
        <w:rPr>
          <w:b/>
          <w:sz w:val="20"/>
        </w:rPr>
        <w:t>Duración del contrato:</w:t>
      </w:r>
    </w:p>
    <w:p>
      <w:r>
        <w:rPr>
          <w:b w:val="0"/>
          <w:sz w:val="20"/>
        </w:rPr>
        <w:t>El presente contrato tendrá una duración de ______ meses/años, iniciándose en el momento de la firma y finalizando sin necesidad de aviso previo, salvo prórroga expresa y escrita por ambas partes.</w:t>
      </w:r>
    </w:p>
    <w:p/>
    <w:p>
      <w:r>
        <w:rPr>
          <w:b/>
          <w:sz w:val="20"/>
        </w:rPr>
        <w:t>Prórroga:</w:t>
      </w:r>
    </w:p>
    <w:p>
      <w:r>
        <w:rPr>
          <w:b w:val="0"/>
          <w:sz w:val="20"/>
        </w:rPr>
        <w:t>El contrato podrá prorrogarse automáticamente por períodos iguales, salvo que cualquiera de las partes notifique por escrito su voluntad de no renovarlo con al menos treinta días de antelación al vencimiento.</w:t>
      </w:r>
    </w:p>
    <w:p/>
    <w:p>
      <w:r>
        <w:rPr>
          <w:b/>
          <w:sz w:val="20"/>
        </w:rPr>
        <w:t>Renta y forma de pago:</w:t>
      </w:r>
    </w:p>
    <w:p>
      <w:r>
        <w:rPr>
          <w:b w:val="0"/>
          <w:sz w:val="20"/>
        </w:rPr>
        <w:t>La renta mensual se fija en la cantidad de _________________ euros (€) que el arrendatario pagará por adelantado dentro de los cinco primeros días de cada mes en la cuenta bancaria indicada por los propietarios.</w:t>
      </w:r>
    </w:p>
    <w:p>
      <w:r>
        <w:rPr>
          <w:b w:val="0"/>
          <w:sz w:val="20"/>
        </w:rPr>
        <w:t>En caso de retraso en el pago, se devengarán intereses de demora conforme a la legislación vigente.</w:t>
      </w:r>
    </w:p>
    <w:p/>
    <w:p>
      <w:r>
        <w:rPr>
          <w:b/>
          <w:sz w:val="20"/>
        </w:rPr>
        <w:t>Fianza:</w:t>
      </w:r>
    </w:p>
    <w:p>
      <w:r>
        <w:rPr>
          <w:b w:val="0"/>
          <w:sz w:val="20"/>
        </w:rPr>
        <w:t>El arrendatario entregará en el momento de la firma una fianza equivalente a una mensualidad de renta, que será devuelta al finalizar el contrato, previa comprobación del estado del inmueble y cumplimiento de todas las obligaciones contractuales.</w:t>
      </w:r>
    </w:p>
    <w:p/>
    <w:p>
      <w:r>
        <w:rPr>
          <w:b/>
          <w:sz w:val="20"/>
        </w:rPr>
        <w:t>Uso del inmueble:</w:t>
      </w:r>
    </w:p>
    <w:p>
      <w:r>
        <w:rPr>
          <w:b w:val="0"/>
          <w:sz w:val="20"/>
        </w:rPr>
        <w:t>El arrendatario destinará el inmueble exclusivamente a uso residencial y respetará las normas de convivencia y régimen interno que los propietarios establezcan.</w:t>
      </w:r>
    </w:p>
    <w:p/>
    <w:p>
      <w:r>
        <w:rPr>
          <w:b/>
          <w:sz w:val="20"/>
        </w:rPr>
        <w:t>Obligaciones de los propietarios:</w:t>
      </w:r>
    </w:p>
    <w:p>
      <w:r>
        <w:rPr>
          <w:b w:val="0"/>
          <w:sz w:val="20"/>
        </w:rPr>
        <w:t>Los propietarios garantizan la entrega del inmueble en condiciones adecuadas para el uso pactado y se comprometen a realizar las reparaciones necesarias para conservarlo en estado de habitabilidad, salvo daños ocasionados por el arrendatario.</w:t>
      </w:r>
    </w:p>
    <w:p/>
    <w:p>
      <w:r>
        <w:rPr>
          <w:b/>
          <w:sz w:val="20"/>
        </w:rPr>
        <w:t>Obligaciones del arrendatario:</w:t>
      </w:r>
    </w:p>
    <w:p>
      <w:r>
        <w:rPr>
          <w:b w:val="0"/>
          <w:sz w:val="20"/>
        </w:rPr>
        <w:t>El arrendatario deberá mantener el inmueble en buen estado, realizar el mantenimiento ordinario, notificar a los propietarios cualquier daño o incidencia relevante, y no realizar obras sin autorización previa y por escrito.</w:t>
      </w:r>
    </w:p>
    <w:p/>
    <w:p>
      <w:r>
        <w:rPr>
          <w:b/>
          <w:sz w:val="20"/>
        </w:rPr>
        <w:t>Responsabilidad y daños:</w:t>
      </w:r>
    </w:p>
    <w:p>
      <w:r>
        <w:rPr>
          <w:b w:val="0"/>
          <w:sz w:val="20"/>
        </w:rPr>
        <w:t>El arrendatario responderá de los daños causados por su negligencia o uso indebido. Cualquier modificación o daño deberá ser reparado a su costa.</w:t>
      </w:r>
    </w:p>
    <w:p/>
    <w:p>
      <w:r>
        <w:rPr>
          <w:b/>
          <w:sz w:val="20"/>
        </w:rPr>
        <w:t>Cesión y subarriendo:</w:t>
      </w:r>
    </w:p>
    <w:p>
      <w:r>
        <w:rPr>
          <w:b w:val="0"/>
          <w:sz w:val="20"/>
        </w:rPr>
        <w:t>Queda prohibida la cesión del contrato o el subarriendo total o parcial del inmueble sin consentimiento expreso y por escrito de los propietarios.</w:t>
      </w:r>
    </w:p>
    <w:p/>
    <w:p>
      <w:r>
        <w:rPr>
          <w:b/>
          <w:sz w:val="20"/>
        </w:rPr>
        <w:t>Terminación anticipada:</w:t>
      </w:r>
    </w:p>
    <w:p>
      <w:r>
        <w:rPr>
          <w:b w:val="0"/>
          <w:sz w:val="20"/>
        </w:rPr>
        <w:t>Cualquiera de las partes podrá resolver el contrato de forma anticipada notificándolo por escrito con al menos treinta días de antelación, sin perjuicio de las obligaciones pendientes.</w:t>
      </w:r>
    </w:p>
    <w:p/>
    <w:p>
      <w:r>
        <w:rPr>
          <w:b/>
          <w:sz w:val="20"/>
        </w:rPr>
        <w:t>Legislación aplicable y jurisdicción:</w:t>
      </w:r>
    </w:p>
    <w:p>
      <w:r>
        <w:rPr>
          <w:b w:val="0"/>
          <w:sz w:val="20"/>
        </w:rPr>
        <w:t>El presente contrato se rige por lo dispuesto en la Ley 29/1994, de 24 de noviembre, de Arrendamientos Urbanos, y demás normativa aplicable.</w:t>
      </w:r>
    </w:p>
    <w:p>
      <w:r>
        <w:rPr>
          <w:b w:val="0"/>
          <w:sz w:val="20"/>
        </w:rPr>
        <w:t>Para la resolución de cualquier controversia derivada del presente contrato, ambas partes se someten expresamente a los Juzgados y Tribunales de la localidad donde se ubica el inmueble.</w:t>
      </w:r>
    </w:p>
    <w:p/>
    <w:p/>
    <w:p>
      <w:r>
        <w:rPr>
          <w:b w:val="0"/>
          <w:sz w:val="20"/>
        </w:rPr>
        <w:t>Lugar y fecha de la firma: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PROPIETARIOS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https://lex-inmobiliario.com/modelo-contrato-alquiler-varios-propietarios/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ontrato-alquiler-varios-propietario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