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CLÁUSULA PENAL EN CONTRATO DE ARRENDAMIENTO</w:t>
      </w:r>
    </w:p>
    <w:p/>
    <w:p>
      <w:r>
        <w:rPr>
          <w:b/>
          <w:sz w:val="20"/>
        </w:rPr>
        <w:t>En virtud del presente contrato de arrendamiento, las partes acuerdan establecer la siguiente cláusula penal que regulará las consecuencias derivadas del incumplimiento contractual.</w:t>
      </w:r>
    </w:p>
    <w:p/>
    <w:p/>
    <w:p>
      <w:r>
        <w:rPr>
          <w:b/>
          <w:sz w:val="20"/>
        </w:rPr>
        <w:t>Cláusula Penal</w:t>
      </w:r>
    </w:p>
    <w:p>
      <w:r>
        <w:rPr>
          <w:b w:val="0"/>
          <w:sz w:val="20"/>
        </w:rPr>
        <w:t>Las partes convienen que, en caso de incumplimiento por parte del arrendatario de cualquiera de las obligaciones asumidas en este contrato, especialmente el retraso o impago de la renta, el arrendatario deberá abonar al arrendador una cantidad equivalente a un mes de renta en concepto de penalización, sin perjuicio de la reclamación por daños y perjuicios que puedan derivarse del incumplimiento.</w:t>
      </w:r>
    </w:p>
    <w:p/>
    <w:p>
      <w:r>
        <w:rPr>
          <w:b w:val="0"/>
          <w:sz w:val="20"/>
        </w:rPr>
        <w:t>El importe de la penalización se exigirá independientemente de la resolución del contrato y sin necesidad de requerimiento previo, salvo que la ley o el contrato dispongan otra cosa.</w:t>
      </w:r>
    </w:p>
    <w:p/>
    <w:p>
      <w:r>
        <w:rPr>
          <w:b w:val="0"/>
          <w:sz w:val="20"/>
        </w:rPr>
        <w:t>Asimismo, si el arrendatario incumpliera cualquier otra obligación contractual no relacionada con el pago de la renta, las partes podrán pactar una penalización proporcional y adecuada a la gravedad del incumplimiento, que deberá ser razonable y ajustada a derecho.</w:t>
      </w:r>
    </w:p>
    <w:p/>
    <w:p>
      <w:r>
        <w:rPr>
          <w:b w:val="0"/>
          <w:sz w:val="20"/>
        </w:rPr>
        <w:t>La aplicación de la presente cláusula penal no impedirá al arrendador ejercitar cualquier otra acción legal que corresponda para la protección de sus derechos y la exigencia de responsabilidades adicionales.</w:t>
      </w:r>
    </w:p>
    <w:p/>
    <w:p/>
    <w:p>
      <w:r>
        <w:rPr>
          <w:b w:val="0"/>
          <w:sz w:val="20"/>
        </w:rPr>
        <w:t>Lugar : _______________________________________________    Firma Arrendador : ____________________________</w:t>
      </w:r>
    </w:p>
    <w:p>
      <w:r>
        <w:rPr>
          <w:b w:val="0"/>
          <w:sz w:val="20"/>
        </w:rPr>
        <w:t>Lugar : _______________________________________________    Firma Arrendatario 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https://lex-inmobiliario.com/modelo-clausula-penal-contrato-arrendamiento/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clausula-penal-contrato-arrendamient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