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EXCLUSIVIDAD INMOBILIARIA</w:t>
      </w:r>
    </w:p>
    <w:p/>
    <w:p>
      <w:r>
        <w:rPr>
          <w:b/>
          <w:sz w:val="20"/>
        </w:rPr>
        <w:t>Datos del Mandante (Propietario) 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</w:t>
      </w:r>
    </w:p>
    <w:p/>
    <w:p>
      <w:r>
        <w:rPr>
          <w:b/>
          <w:sz w:val="20"/>
        </w:rPr>
        <w:t>Datos del Agente Inmobiliario 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Nº Colegiado : _____________________________________________________</w:t>
      </w:r>
    </w:p>
    <w:p>
      <w:r>
        <w:rPr>
          <w:b w:val="0"/>
          <w:sz w:val="20"/>
        </w:rPr>
        <w:t>Dirección : 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</w:t>
      </w:r>
    </w:p>
    <w:p/>
    <w:p>
      <w:r>
        <w:rPr>
          <w:b/>
          <w:sz w:val="20"/>
        </w:rPr>
        <w:t>Primero – Objeto del contrato</w:t>
      </w:r>
    </w:p>
    <w:p>
      <w:r>
        <w:rPr>
          <w:b w:val="0"/>
          <w:sz w:val="20"/>
        </w:rPr>
        <w:t>El Mandante otorga en exclusiva al Agente Inmobiliario la gestión y promoción para la venta o alquiler del inmueble descrito a continuación, comprometiéndose a no contratar los servicios de otro agente inmobiliario ni a realizar la gestión directa con terceros durante la vigencia del presente contrato.</w:t>
      </w:r>
    </w:p>
    <w:p/>
    <w:p>
      <w:r>
        <w:rPr>
          <w:b/>
          <w:sz w:val="20"/>
        </w:rPr>
        <w:t>Descripción del inmueble :</w:t>
      </w:r>
    </w:p>
    <w:p>
      <w:r>
        <w:rPr>
          <w:b w:val="0"/>
          <w:sz w:val="20"/>
        </w:rPr>
        <w:t>Ubicación : _________________________________________________________</w:t>
      </w:r>
    </w:p>
    <w:p>
      <w:r>
        <w:rPr>
          <w:b w:val="0"/>
          <w:sz w:val="20"/>
        </w:rPr>
        <w:t>Tipo de inmueble : _________________________________________________</w:t>
      </w:r>
    </w:p>
    <w:p>
      <w:r>
        <w:rPr>
          <w:b w:val="0"/>
          <w:sz w:val="20"/>
        </w:rPr>
        <w:t>Superficie : ________________________________________________________</w:t>
      </w:r>
    </w:p>
    <w:p>
      <w:r>
        <w:rPr>
          <w:b w:val="0"/>
          <w:sz w:val="20"/>
        </w:rPr>
        <w:t>Características principales : _______________________________________</w:t>
      </w:r>
    </w:p>
    <w:p/>
    <w:p>
      <w:r>
        <w:rPr>
          <w:b/>
          <w:sz w:val="20"/>
        </w:rPr>
        <w:t>Segundo – Duración y vigencia</w:t>
      </w:r>
    </w:p>
    <w:p>
      <w:r>
        <w:rPr>
          <w:b w:val="0"/>
          <w:sz w:val="20"/>
        </w:rPr>
        <w:t>El presente contrato tendrá una duración de ______ meses, comenzando en la fecha de su firma y pudiendo ser renovado por acuerdo expreso y por escrito entre las partes.</w:t>
      </w:r>
    </w:p>
    <w:p/>
    <w:p>
      <w:r>
        <w:rPr>
          <w:b/>
          <w:sz w:val="20"/>
        </w:rPr>
        <w:t>Tercero – Obligaciones del Agente Inmobiliario</w:t>
      </w:r>
    </w:p>
    <w:p>
      <w:r>
        <w:rPr>
          <w:b w:val="0"/>
          <w:sz w:val="20"/>
        </w:rPr>
        <w:t>El Agente Inmobiliario se compromete a realizar las acciones necesarias para la promoción, publicidad y comercialización del inmueble, incluyendo visitas con posibles compradores o arrendatarios, manteniendo informado al Mandante sobre el desarrollo de las gestiones.</w:t>
      </w:r>
    </w:p>
    <w:p/>
    <w:p>
      <w:r>
        <w:rPr>
          <w:b/>
          <w:sz w:val="20"/>
        </w:rPr>
        <w:t>Cuarto – Obligaciones del Mandante</w:t>
      </w:r>
    </w:p>
    <w:p>
      <w:r>
        <w:rPr>
          <w:b w:val="0"/>
          <w:sz w:val="20"/>
        </w:rPr>
        <w:t>El Mandante se compromete a colaborar facilitando la información y documentación necesaria, y a permitir el acceso al inmueble para las visitas con clientes potenciales previamente acordadas.</w:t>
      </w:r>
    </w:p>
    <w:p/>
    <w:p>
      <w:r>
        <w:rPr>
          <w:b/>
          <w:sz w:val="20"/>
        </w:rPr>
        <w:t>Quinto – Comisión y forma de pago</w:t>
      </w:r>
    </w:p>
    <w:p>
      <w:r>
        <w:rPr>
          <w:b w:val="0"/>
          <w:sz w:val="20"/>
        </w:rPr>
        <w:t>El Mandante abonará al Agente Inmobiliario una comisión equivalente al ______ % del precio final de venta o alquiler, que será exigible en el momento de la firma del contrato de compraventa o arrendamiento o en la entrega de la cantidad pactada. La comisión incluye todos los gastos y honorarios del Agente, salvo los que expresamente se acuerde.</w:t>
      </w:r>
    </w:p>
    <w:p/>
    <w:p>
      <w:r>
        <w:rPr>
          <w:b/>
          <w:sz w:val="20"/>
        </w:rPr>
        <w:t>Sexto – Exclusividad</w:t>
      </w:r>
    </w:p>
    <w:p>
      <w:r>
        <w:rPr>
          <w:b w:val="0"/>
          <w:sz w:val="20"/>
        </w:rPr>
        <w:t>Durante la vigencia del presente contrato, el Mandante no podrá contratar, directa ni indirectamente, los servicios de otros agentes inmobiliarios ni realizar la venta o alquiler del inmueble por sus propios medios.</w:t>
      </w:r>
    </w:p>
    <w:p/>
    <w:p>
      <w:r>
        <w:rPr>
          <w:b/>
          <w:sz w:val="20"/>
        </w:rPr>
        <w:t>Séptimo – Responsabilidad</w:t>
      </w:r>
    </w:p>
    <w:p>
      <w:r>
        <w:rPr>
          <w:b w:val="0"/>
          <w:sz w:val="20"/>
        </w:rPr>
        <w:t>El Agente Inmobiliario actuará con la diligencia debida, pero no será responsable de daños o perjuicios derivados de circunstancias ajenas a su control, ni de la veracidad o exactitud de la información facilitada por el Mandante.</w:t>
      </w:r>
    </w:p>
    <w:p/>
    <w:p>
      <w:r>
        <w:rPr>
          <w:b/>
          <w:sz w:val="20"/>
        </w:rPr>
        <w:t>Octavo – Resolución del contrato</w:t>
      </w:r>
    </w:p>
    <w:p>
      <w:r>
        <w:rPr>
          <w:b w:val="0"/>
          <w:sz w:val="20"/>
        </w:rPr>
        <w:t>El contrato podrá resolverse por mutuo acuerdo, incumplimiento grave de las obligaciones de cualquiera de las partes o por finalización del plazo acordado. La resolución no afectará los derechos adquiridos hasta la fecha.</w:t>
      </w:r>
    </w:p>
    <w:p/>
    <w:p>
      <w:r>
        <w:rPr>
          <w:b/>
          <w:sz w:val="20"/>
        </w:rPr>
        <w:t>Noveno – Ley aplicable y jurisdicción</w:t>
      </w:r>
    </w:p>
    <w:p>
      <w:r>
        <w:rPr>
          <w:b w:val="0"/>
          <w:sz w:val="20"/>
        </w:rPr>
        <w:t>El presente contrato se rige por la legislación española. Para la resolución de cualquier controversia derivada del mismo, las partes se someten expresamente a los Juzgados y Tribunales del lugar donde se ubique el inmueble objeto del contrato.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MANDANTE (PROPIETARIO)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AGENTE INMOBILIARIO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https://lex-inmobiliario.com/contrato-de-exclusividad-inmobiliaria/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contrato-de-exclusividad-inmobiliari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