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AUTORIZACIÓN DE LA COMUNIDAD DE VECINOS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la Comunidad de Propietarios del edificio sito en _______________________________________________________________, representada por su Presidente/a, D./Dña. ____________________________________________, mayor de edad con DNI número ________________________________.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Que por acuerdo unánime adoptado en la reunión de la Junta de Propietarios, se ha acordado otorgar la presente autorización en los términos que a continuación se expresan.</w:t>
      </w:r>
    </w:p>
    <w:p/>
    <w:p>
      <w:r>
        <w:rPr>
          <w:b/>
          <w:sz w:val="20"/>
        </w:rPr>
        <w:t>ACUERDAN:</w:t>
      </w:r>
    </w:p>
    <w:p>
      <w:r>
        <w:rPr>
          <w:b w:val="0"/>
          <w:sz w:val="20"/>
        </w:rPr>
        <w:t>Primero. Autorización expresa y voluntaria de la Comunidad de Propietarios para que D./Dña. ____________________________________________________________, propietario/a de la vivienda número ______ situada en la dirección indicada anteriormente, realice las actuaciones que se describen a continuación: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 w:val="0"/>
          <w:sz w:val="20"/>
        </w:rPr>
        <w:t>Segundo. Dicha autorización se concede con sujeción al cumplimiento de la normativa vigente, así como de las disposiciones contenidas en los Estatutos de la Comunidad y en los acuerdos adoptados por la Junta de Propietarios.</w:t>
      </w:r>
    </w:p>
    <w:p/>
    <w:p>
      <w:r>
        <w:rPr>
          <w:b w:val="0"/>
          <w:sz w:val="20"/>
        </w:rPr>
        <w:t>Tercero. El/La autorizado/a se compromete a asumir en todo caso la responsabilidad por los daños y perjuicios que puedan derivarse de la ejecución de las actuaciones autorizadas, exonerando a la Comunidad de Propietarios de cualquier responsabilidad al respecto.</w:t>
      </w:r>
    </w:p>
    <w:p/>
    <w:p>
      <w:r>
        <w:rPr>
          <w:b w:val="0"/>
          <w:sz w:val="20"/>
        </w:rPr>
        <w:t>Cuarto. La presente autorización no implica renuncia ni modificación alguna en los derechos y obligaciones establecidos en el régimen de propiedad horizontal ni en los acuerdos comunitarios vigentes.</w:t>
      </w:r>
    </w:p>
    <w:p/>
    <w:p>
      <w:r>
        <w:rPr>
          <w:b w:val="0"/>
          <w:sz w:val="20"/>
        </w:rPr>
        <w:t>Quinto. La Comunidad de Propietarios se reserva el derecho a revocar la presente autorización en caso de incumplimiento de las condiciones establecidas o de alteración del orden y la seguridad del inmueble.</w:t>
      </w:r>
    </w:p>
    <w:p/>
    <w:p>
      <w:r>
        <w:rPr>
          <w:b w:val="0"/>
          <w:sz w:val="20"/>
        </w:rPr>
        <w:t>En ___________________________, a _____ de ___________________ de 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POR LA COMUNIDAD DE PROPIETARIOS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POR EL/LA AUTORIZADO/A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https://lex-inmobiliario.com/autorizacion-comunidad-de-vecinos/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autorizacion-comunidad-de-vecin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